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32" w:rsidRDefault="00135B32" w:rsidP="00135B32">
      <w:pPr>
        <w:ind w:left="720" w:hanging="720"/>
        <w:jc w:val="center"/>
        <w:rPr>
          <w:rFonts w:cs="Calibri"/>
          <w:b/>
          <w:color w:val="auto"/>
          <w:szCs w:val="22"/>
        </w:rPr>
      </w:pPr>
      <w:r w:rsidRPr="00E976F4">
        <w:rPr>
          <w:rFonts w:cs="Calibri"/>
          <w:b/>
          <w:color w:val="auto"/>
          <w:szCs w:val="22"/>
        </w:rPr>
        <w:t xml:space="preserve">ΠΑΡΑΡΤΗΜΑ </w:t>
      </w:r>
      <w:r>
        <w:rPr>
          <w:rFonts w:cs="Calibri"/>
          <w:b/>
          <w:color w:val="auto"/>
          <w:szCs w:val="22"/>
        </w:rPr>
        <w:t>Α</w:t>
      </w:r>
      <w:r w:rsidRPr="00E976F4">
        <w:rPr>
          <w:rFonts w:cs="Calibri"/>
          <w:b/>
          <w:color w:val="auto"/>
          <w:szCs w:val="22"/>
        </w:rPr>
        <w:t>’</w:t>
      </w:r>
    </w:p>
    <w:p w:rsidR="00135B32" w:rsidRDefault="00135B32" w:rsidP="00135B32">
      <w:pPr>
        <w:jc w:val="center"/>
        <w:rPr>
          <w:rFonts w:cs="Calibri"/>
          <w:b/>
          <w:caps/>
          <w:color w:val="auto"/>
        </w:rPr>
      </w:pPr>
      <w:r w:rsidRPr="00210ED9">
        <w:rPr>
          <w:rFonts w:cs="Calibri"/>
          <w:b/>
          <w:szCs w:val="22"/>
        </w:rPr>
        <w:t xml:space="preserve">ΤΗΣ ΜΕ ΑΡΙΘ. ΠΡΩΤ. </w:t>
      </w:r>
      <w:r>
        <w:rPr>
          <w:rFonts w:cs="Calibri"/>
          <w:b/>
          <w:szCs w:val="22"/>
        </w:rPr>
        <w:t>οικ. …………………./……-….-2023</w:t>
      </w:r>
      <w:r w:rsidRPr="00210ED9">
        <w:rPr>
          <w:rFonts w:cs="Calibri"/>
          <w:b/>
          <w:szCs w:val="22"/>
        </w:rPr>
        <w:t xml:space="preserve"> ΠΡΟΣΚΛΗΣΗΣ ΥΠΟΒΟΛΗΣ ΠΡΟΣΦΟΡ</w:t>
      </w:r>
      <w:r>
        <w:rPr>
          <w:rFonts w:cs="Calibri"/>
          <w:b/>
          <w:szCs w:val="22"/>
        </w:rPr>
        <w:t>ΑΣ</w:t>
      </w:r>
      <w:r w:rsidRPr="00210ED9">
        <w:rPr>
          <w:rFonts w:cs="Calibri"/>
          <w:b/>
          <w:szCs w:val="22"/>
        </w:rPr>
        <w:t xml:space="preserve"> ΓΙΑ ΤΗ</w:t>
      </w:r>
      <w:r>
        <w:rPr>
          <w:rFonts w:cs="Calibri"/>
          <w:b/>
          <w:szCs w:val="22"/>
        </w:rPr>
        <w:t xml:space="preserve">Ν </w:t>
      </w:r>
      <w:r w:rsidRPr="004C794A">
        <w:rPr>
          <w:rFonts w:cs="Calibri"/>
          <w:b/>
          <w:caps/>
          <w:color w:val="auto"/>
        </w:rPr>
        <w:t>παροχή υπηρεσιών μεταφοράς</w:t>
      </w:r>
      <w:r>
        <w:rPr>
          <w:rFonts w:cs="Calibri"/>
          <w:b/>
          <w:caps/>
          <w:color w:val="auto"/>
        </w:rPr>
        <w:t xml:space="preserve"> ΑΡΧΕΙΑΚΟΥ ΥΛΙΚΟΥ</w:t>
      </w:r>
      <w:r w:rsidRPr="00286D80">
        <w:rPr>
          <w:rFonts w:cs="Calibri"/>
          <w:b/>
          <w:caps/>
          <w:color w:val="auto"/>
        </w:rPr>
        <w:t xml:space="preserve"> για την κάλυψη λειτουργικών αναγκών της</w:t>
      </w:r>
      <w:r>
        <w:rPr>
          <w:rFonts w:cs="Calibri"/>
          <w:b/>
          <w:color w:val="auto"/>
        </w:rPr>
        <w:t xml:space="preserve"> </w:t>
      </w:r>
      <w:r w:rsidRPr="00A50CE6">
        <w:rPr>
          <w:rFonts w:cs="Calibri"/>
          <w:b/>
          <w:color w:val="auto"/>
        </w:rPr>
        <w:t xml:space="preserve"> </w:t>
      </w:r>
      <w:r>
        <w:rPr>
          <w:rFonts w:cs="Calibri"/>
          <w:b/>
          <w:color w:val="auto"/>
        </w:rPr>
        <w:t>ΕΑΔ</w:t>
      </w:r>
      <w:r w:rsidRPr="004C794A">
        <w:rPr>
          <w:rFonts w:cs="Calibri"/>
          <w:b/>
          <w:caps/>
          <w:color w:val="auto"/>
        </w:rPr>
        <w:t xml:space="preserve"> </w:t>
      </w:r>
    </w:p>
    <w:p w:rsidR="00135B32" w:rsidRPr="00C23CD2" w:rsidRDefault="00135B32" w:rsidP="00135B32">
      <w:pPr>
        <w:jc w:val="center"/>
        <w:rPr>
          <w:rFonts w:cs="Calibri"/>
          <w:b/>
          <w:szCs w:val="22"/>
        </w:rPr>
      </w:pPr>
    </w:p>
    <w:p w:rsidR="00135B32" w:rsidRPr="00E976F4" w:rsidRDefault="00135B32" w:rsidP="00135B32">
      <w:pPr>
        <w:ind w:left="720" w:hanging="720"/>
        <w:jc w:val="center"/>
        <w:rPr>
          <w:rFonts w:cs="Calibri"/>
          <w:b/>
          <w:color w:val="auto"/>
          <w:szCs w:val="22"/>
        </w:rPr>
      </w:pPr>
      <w:r w:rsidRPr="00E976F4">
        <w:rPr>
          <w:rFonts w:cs="Calibri"/>
          <w:b/>
          <w:color w:val="auto"/>
          <w:szCs w:val="22"/>
        </w:rPr>
        <w:t>ΥΠΟΔΕΙΓΜΑ ΟΙΚΟΝΟΜΙΚΗΣ ΠΡΟΣΦΟΡΑΣ</w:t>
      </w:r>
    </w:p>
    <w:p w:rsidR="00135B32" w:rsidRPr="00E976F4" w:rsidRDefault="00135B32" w:rsidP="00135B32">
      <w:pPr>
        <w:suppressAutoHyphens/>
        <w:ind w:firstLine="720"/>
        <w:jc w:val="both"/>
        <w:rPr>
          <w:rFonts w:cs="Tahoma"/>
          <w:color w:val="auto"/>
          <w:sz w:val="14"/>
          <w:lang w:eastAsia="en-US"/>
        </w:rPr>
      </w:pPr>
    </w:p>
    <w:p w:rsidR="00135B32" w:rsidRPr="00CA5C74" w:rsidRDefault="00135B32" w:rsidP="00135B32">
      <w:pPr>
        <w:suppressAutoHyphens/>
        <w:jc w:val="both"/>
        <w:rPr>
          <w:rFonts w:cs="Tahoma"/>
          <w:color w:val="auto"/>
          <w:lang w:eastAsia="en-US"/>
        </w:rPr>
      </w:pPr>
      <w:r w:rsidRPr="00CA5C74">
        <w:rPr>
          <w:rFonts w:cs="Tahoma"/>
          <w:color w:val="auto"/>
          <w:lang w:eastAsia="en-US"/>
        </w:rPr>
        <w:t>Στοιχεία Προσφέροντα:</w:t>
      </w:r>
    </w:p>
    <w:p w:rsidR="00135B32" w:rsidRPr="00CA5C74" w:rsidRDefault="00135B32" w:rsidP="00135B32">
      <w:pPr>
        <w:suppressAutoHyphens/>
        <w:jc w:val="both"/>
        <w:rPr>
          <w:rFonts w:cs="Tahoma"/>
          <w:color w:val="auto"/>
          <w:lang w:eastAsia="en-US"/>
        </w:rPr>
      </w:pPr>
      <w:r w:rsidRPr="00CA5C74">
        <w:rPr>
          <w:rFonts w:cs="Tahoma"/>
          <w:color w:val="auto"/>
          <w:lang w:eastAsia="en-US"/>
        </w:rPr>
        <w:t>Επωνυμία: ………………………………     Έδρα: …………………………………………………………….</w:t>
      </w:r>
    </w:p>
    <w:p w:rsidR="00135B32" w:rsidRPr="00CA5C74" w:rsidRDefault="00135B32" w:rsidP="00135B32">
      <w:pPr>
        <w:suppressAutoHyphens/>
        <w:jc w:val="both"/>
        <w:rPr>
          <w:rFonts w:cs="Tahoma"/>
          <w:color w:val="auto"/>
          <w:lang w:eastAsia="en-US"/>
        </w:rPr>
      </w:pPr>
      <w:r w:rsidRPr="00CA5C74">
        <w:rPr>
          <w:rFonts w:cs="Tahoma"/>
          <w:color w:val="auto"/>
          <w:lang w:eastAsia="en-US"/>
        </w:rPr>
        <w:t>Α.Φ.Μ.: ……………………………….. Δ.Ο.Υ.: …………………………….. Τηλέφωνο:………………………</w:t>
      </w:r>
      <w:r w:rsidRPr="00CA5C74">
        <w:rPr>
          <w:rFonts w:cs="Tahoma"/>
          <w:color w:val="auto"/>
          <w:lang w:eastAsia="en-US"/>
        </w:rPr>
        <w:br/>
      </w:r>
      <w:r>
        <w:rPr>
          <w:rFonts w:cs="Tahoma"/>
          <w:color w:val="auto"/>
          <w:lang w:val="en-US" w:eastAsia="en-US"/>
        </w:rPr>
        <w:t>e</w:t>
      </w:r>
      <w:r w:rsidRPr="00135B32">
        <w:rPr>
          <w:rFonts w:cs="Tahoma"/>
          <w:color w:val="auto"/>
          <w:lang w:eastAsia="en-US"/>
        </w:rPr>
        <w:t>-</w:t>
      </w:r>
      <w:proofErr w:type="spellStart"/>
      <w:r w:rsidRPr="00CA5C74">
        <w:rPr>
          <w:rFonts w:cs="Tahoma"/>
          <w:color w:val="auto"/>
          <w:lang w:eastAsia="en-US"/>
        </w:rPr>
        <w:t>mail</w:t>
      </w:r>
      <w:proofErr w:type="spellEnd"/>
      <w:r w:rsidRPr="00CA5C74">
        <w:rPr>
          <w:rFonts w:cs="Tahoma"/>
          <w:color w:val="auto"/>
          <w:lang w:eastAsia="en-US"/>
        </w:rPr>
        <w:t>: ……………………………..</w:t>
      </w:r>
    </w:p>
    <w:p w:rsidR="00135B32" w:rsidRPr="00CA5C74" w:rsidRDefault="00135B32" w:rsidP="00135B32">
      <w:pPr>
        <w:suppressAutoHyphens/>
        <w:jc w:val="both"/>
        <w:rPr>
          <w:rFonts w:cs="Tahoma"/>
          <w:color w:val="auto"/>
          <w:sz w:val="18"/>
          <w:lang w:eastAsia="en-US"/>
        </w:rPr>
      </w:pPr>
    </w:p>
    <w:p w:rsidR="00135B32" w:rsidRPr="00CA5C74" w:rsidRDefault="00135B32" w:rsidP="00135B32">
      <w:pPr>
        <w:rPr>
          <w:rFonts w:ascii="Times New Roman" w:hAnsi="Times New Roman"/>
          <w:color w:val="auto"/>
          <w:sz w:val="28"/>
        </w:rPr>
      </w:pP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569"/>
        <w:gridCol w:w="2146"/>
      </w:tblGrid>
      <w:tr w:rsidR="00135B32" w:rsidRPr="00CA5C74" w:rsidTr="008A0B1C">
        <w:trPr>
          <w:trHeight w:hRule="exact" w:val="1102"/>
          <w:tblHeader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bottom"/>
          </w:tcPr>
          <w:p w:rsidR="00135B32" w:rsidRPr="00CA5C74" w:rsidRDefault="00135B32" w:rsidP="008A0B1C">
            <w:pPr>
              <w:suppressAutoHyphens/>
              <w:jc w:val="center"/>
              <w:rPr>
                <w:rFonts w:cs="Tahoma"/>
                <w:b/>
                <w:color w:val="auto"/>
                <w:lang w:eastAsia="en-US"/>
              </w:rPr>
            </w:pPr>
            <w:bookmarkStart w:id="0" w:name="_Hlk76024327"/>
            <w:r w:rsidRPr="00CA5C74">
              <w:rPr>
                <w:rFonts w:cs="Tahoma"/>
                <w:b/>
                <w:color w:val="auto"/>
                <w:lang w:eastAsia="en-US"/>
              </w:rPr>
              <w:t>α/α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135B32" w:rsidRPr="00CA5C74" w:rsidRDefault="00135B32" w:rsidP="008A0B1C">
            <w:pPr>
              <w:suppressAutoHyphens/>
              <w:ind w:left="194" w:right="139"/>
              <w:jc w:val="center"/>
              <w:rPr>
                <w:rFonts w:cs="Tahoma"/>
                <w:b/>
                <w:caps/>
                <w:color w:val="auto"/>
                <w:lang w:eastAsia="en-US"/>
              </w:rPr>
            </w:pPr>
            <w:r w:rsidRPr="00CA5C74">
              <w:rPr>
                <w:rFonts w:cs="Tahoma"/>
                <w:b/>
                <w:caps/>
                <w:color w:val="auto"/>
                <w:lang w:eastAsia="en-US"/>
              </w:rPr>
              <w:t>Υπηρεσία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bottom w:w="57" w:type="dxa"/>
            </w:tcMar>
            <w:vAlign w:val="bottom"/>
          </w:tcPr>
          <w:p w:rsidR="00135B32" w:rsidRPr="00CA5C74" w:rsidRDefault="00135B32" w:rsidP="008A0B1C">
            <w:pPr>
              <w:suppressAutoHyphens/>
              <w:jc w:val="center"/>
              <w:rPr>
                <w:rFonts w:cs="Tahoma"/>
                <w:b/>
                <w:caps/>
                <w:color w:val="auto"/>
                <w:lang w:eastAsia="en-US"/>
              </w:rPr>
            </w:pPr>
            <w:r w:rsidRPr="00CA5C74">
              <w:rPr>
                <w:rFonts w:cs="Tahoma"/>
                <w:b/>
                <w:caps/>
                <w:color w:val="auto"/>
                <w:lang w:eastAsia="en-US"/>
              </w:rPr>
              <w:t>Προσφερόμενη τιμή πλέον Φ.Π.Α. σε ευρώ</w:t>
            </w:r>
          </w:p>
        </w:tc>
      </w:tr>
      <w:bookmarkEnd w:id="0"/>
      <w:tr w:rsidR="00135B32" w:rsidRPr="00CA5C74" w:rsidTr="008A0B1C">
        <w:trPr>
          <w:cantSplit/>
          <w:trHeight w:hRule="exact" w:val="1068"/>
          <w:tblHeader/>
          <w:jc w:val="center"/>
        </w:trPr>
        <w:tc>
          <w:tcPr>
            <w:tcW w:w="540" w:type="dxa"/>
            <w:tcBorders>
              <w:top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35B32" w:rsidRPr="00CA5C74" w:rsidRDefault="00135B32" w:rsidP="008A0B1C">
            <w:pPr>
              <w:suppressAutoHyphens/>
              <w:ind w:left="194" w:right="139"/>
              <w:rPr>
                <w:rFonts w:cs="Tahoma"/>
                <w:color w:val="auto"/>
                <w:lang w:eastAsia="en-US"/>
              </w:rPr>
            </w:pPr>
            <w:r w:rsidRPr="00CA5C74">
              <w:rPr>
                <w:rFonts w:cs="Tahoma"/>
                <w:color w:val="auto"/>
                <w:lang w:eastAsia="en-US"/>
              </w:rPr>
              <w:t>1</w:t>
            </w:r>
          </w:p>
        </w:tc>
        <w:tc>
          <w:tcPr>
            <w:tcW w:w="65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35B32" w:rsidRPr="00CA5C74" w:rsidRDefault="00135B32" w:rsidP="008A0B1C">
            <w:pPr>
              <w:ind w:left="192"/>
              <w:rPr>
                <w:rFonts w:cs="Calibri"/>
                <w:szCs w:val="22"/>
              </w:rPr>
            </w:pPr>
            <w:r w:rsidRPr="00F920EB">
              <w:rPr>
                <w:rFonts w:cs="Calibri"/>
                <w:szCs w:val="22"/>
              </w:rPr>
              <w:t>Μεταφορά υλικού σύμφωνα</w:t>
            </w:r>
            <w:r w:rsidRPr="00CA5C74">
              <w:rPr>
                <w:rFonts w:cs="Calibri"/>
                <w:szCs w:val="22"/>
              </w:rPr>
              <w:t xml:space="preserve"> με τους όρους της με αριθ. </w:t>
            </w:r>
            <w:proofErr w:type="spellStart"/>
            <w:r w:rsidRPr="00CA5C74">
              <w:rPr>
                <w:rFonts w:cs="Calibri"/>
                <w:szCs w:val="22"/>
              </w:rPr>
              <w:t>πρωτ</w:t>
            </w:r>
            <w:proofErr w:type="spellEnd"/>
            <w:r w:rsidRPr="00CA5C74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 οικ. ………………./…..-…….-2023</w:t>
            </w:r>
            <w:r w:rsidRPr="00CA5C74">
              <w:rPr>
                <w:rFonts w:cs="Calibri"/>
                <w:szCs w:val="22"/>
              </w:rPr>
              <w:t xml:space="preserve"> πρόσκλησης υποβολής προσφοράς της Εθνικής Αρχής Διαφάνειας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12" w:space="0" w:color="000000"/>
            </w:tcBorders>
            <w:tcMar>
              <w:top w:w="57" w:type="dxa"/>
              <w:bottom w:w="57" w:type="dxa"/>
            </w:tcMar>
          </w:tcPr>
          <w:p w:rsidR="00135B32" w:rsidRPr="00CA5C74" w:rsidRDefault="00135B32" w:rsidP="008A0B1C">
            <w:pPr>
              <w:suppressAutoHyphens/>
              <w:jc w:val="center"/>
              <w:rPr>
                <w:rFonts w:cs="Tahoma"/>
                <w:color w:val="auto"/>
                <w:lang w:eastAsia="en-US"/>
              </w:rPr>
            </w:pPr>
          </w:p>
        </w:tc>
      </w:tr>
      <w:tr w:rsidR="00135B32" w:rsidRPr="00CA5C74" w:rsidTr="008A0B1C">
        <w:trPr>
          <w:cantSplit/>
          <w:trHeight w:hRule="exact" w:val="532"/>
          <w:tblHeader/>
          <w:jc w:val="center"/>
        </w:trPr>
        <w:tc>
          <w:tcPr>
            <w:tcW w:w="7109" w:type="dxa"/>
            <w:gridSpan w:val="2"/>
            <w:tcBorders>
              <w:top w:val="single" w:sz="12" w:space="0" w:color="000000"/>
            </w:tcBorders>
            <w:vAlign w:val="center"/>
          </w:tcPr>
          <w:p w:rsidR="00135B32" w:rsidRPr="00CA5C74" w:rsidRDefault="00135B32" w:rsidP="008A0B1C">
            <w:pPr>
              <w:ind w:left="192" w:right="141"/>
              <w:jc w:val="right"/>
              <w:rPr>
                <w:rFonts w:cs="Calibri"/>
                <w:szCs w:val="22"/>
              </w:rPr>
            </w:pPr>
            <w:r w:rsidRPr="00CA5C74">
              <w:rPr>
                <w:rFonts w:cs="Calibri"/>
                <w:szCs w:val="22"/>
              </w:rPr>
              <w:t>Φ.Π.Α. 24%</w:t>
            </w:r>
          </w:p>
        </w:tc>
        <w:tc>
          <w:tcPr>
            <w:tcW w:w="2146" w:type="dxa"/>
            <w:tcBorders>
              <w:top w:val="single" w:sz="12" w:space="0" w:color="000000"/>
            </w:tcBorders>
            <w:tcMar>
              <w:top w:w="57" w:type="dxa"/>
              <w:bottom w:w="57" w:type="dxa"/>
            </w:tcMar>
          </w:tcPr>
          <w:p w:rsidR="00135B32" w:rsidRPr="00CA5C74" w:rsidRDefault="00135B32" w:rsidP="008A0B1C">
            <w:pPr>
              <w:suppressAutoHyphens/>
              <w:jc w:val="center"/>
              <w:rPr>
                <w:rFonts w:cs="Tahoma"/>
                <w:color w:val="auto"/>
                <w:lang w:eastAsia="en-US"/>
              </w:rPr>
            </w:pPr>
          </w:p>
        </w:tc>
      </w:tr>
      <w:tr w:rsidR="00135B32" w:rsidRPr="00CA5C74" w:rsidTr="008A0B1C">
        <w:trPr>
          <w:cantSplit/>
          <w:trHeight w:hRule="exact" w:val="634"/>
          <w:tblHeader/>
          <w:jc w:val="center"/>
        </w:trPr>
        <w:tc>
          <w:tcPr>
            <w:tcW w:w="7109" w:type="dxa"/>
            <w:gridSpan w:val="2"/>
            <w:vAlign w:val="center"/>
          </w:tcPr>
          <w:p w:rsidR="00135B32" w:rsidRPr="00CA5C74" w:rsidRDefault="00135B32" w:rsidP="008A0B1C">
            <w:pPr>
              <w:ind w:left="192" w:right="141"/>
              <w:jc w:val="right"/>
              <w:rPr>
                <w:rFonts w:cs="Calibri"/>
                <w:szCs w:val="22"/>
              </w:rPr>
            </w:pPr>
            <w:r w:rsidRPr="00CA5C74">
              <w:rPr>
                <w:rFonts w:cs="Calibri"/>
                <w:szCs w:val="22"/>
              </w:rPr>
              <w:t xml:space="preserve">Συνολική προσφερόμενη τιμή συμπεριλαμβανομένου  Φ.Π.Α. 24% 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135B32" w:rsidRPr="00CA5C74" w:rsidRDefault="00135B32" w:rsidP="008A0B1C">
            <w:pPr>
              <w:suppressAutoHyphens/>
              <w:jc w:val="center"/>
              <w:rPr>
                <w:rFonts w:cs="Tahoma"/>
                <w:color w:val="auto"/>
                <w:lang w:eastAsia="en-US"/>
              </w:rPr>
            </w:pPr>
          </w:p>
        </w:tc>
      </w:tr>
    </w:tbl>
    <w:p w:rsidR="00135B32" w:rsidRPr="00CA5C74" w:rsidRDefault="00135B32" w:rsidP="00135B32">
      <w:pPr>
        <w:suppressAutoHyphens/>
        <w:ind w:firstLine="720"/>
        <w:jc w:val="both"/>
        <w:rPr>
          <w:rFonts w:cs="Calibri"/>
          <w:color w:val="auto"/>
          <w:sz w:val="28"/>
          <w:lang w:eastAsia="en-US"/>
        </w:rPr>
      </w:pPr>
    </w:p>
    <w:p w:rsidR="00135B32" w:rsidRDefault="00135B32" w:rsidP="00135B32">
      <w:pPr>
        <w:suppressAutoHyphens/>
        <w:jc w:val="both"/>
        <w:rPr>
          <w:rFonts w:cs="Tahoma"/>
          <w:color w:val="auto"/>
          <w:lang w:eastAsia="en-US"/>
        </w:rPr>
      </w:pPr>
      <w:r w:rsidRPr="00CA5C74">
        <w:rPr>
          <w:rFonts w:cs="Tahoma"/>
          <w:color w:val="auto"/>
          <w:lang w:eastAsia="en-US"/>
        </w:rPr>
        <w:t>Δηλώνω ότι</w:t>
      </w:r>
      <w:r w:rsidRPr="00647611">
        <w:rPr>
          <w:rFonts w:cs="Tahoma"/>
          <w:color w:val="auto"/>
          <w:lang w:eastAsia="en-US"/>
        </w:rPr>
        <w:t xml:space="preserve"> </w:t>
      </w:r>
      <w:r w:rsidRPr="00CA5C74">
        <w:rPr>
          <w:rFonts w:cs="Tahoma"/>
          <w:color w:val="auto"/>
          <w:lang w:eastAsia="en-US"/>
        </w:rPr>
        <w:t xml:space="preserve">κατά την εκτέλεση της </w:t>
      </w:r>
      <w:r w:rsidRPr="00F920EB">
        <w:rPr>
          <w:rFonts w:cs="Tahoma"/>
          <w:color w:val="auto"/>
          <w:lang w:eastAsia="en-US"/>
        </w:rPr>
        <w:t>ανάθεσης η εταιρεία που εκπροσωπώ</w:t>
      </w:r>
      <w:r w:rsidRPr="00647611">
        <w:rPr>
          <w:rFonts w:cs="Tahoma"/>
          <w:color w:val="auto"/>
          <w:lang w:eastAsia="en-US"/>
        </w:rPr>
        <w:t xml:space="preserve"> </w:t>
      </w:r>
      <w:r w:rsidRPr="00CA5C74">
        <w:rPr>
          <w:rFonts w:cs="Tahoma"/>
          <w:color w:val="auto"/>
          <w:lang w:eastAsia="en-US"/>
        </w:rPr>
        <w:t>θα τηρεί</w:t>
      </w:r>
      <w:r>
        <w:rPr>
          <w:rFonts w:cs="Tahoma"/>
          <w:color w:val="auto"/>
          <w:lang w:eastAsia="en-US"/>
        </w:rPr>
        <w:t>:</w:t>
      </w:r>
    </w:p>
    <w:p w:rsidR="00135B32" w:rsidRDefault="00135B32" w:rsidP="00135B32">
      <w:pPr>
        <w:suppressAutoHyphens/>
        <w:spacing w:after="120"/>
        <w:jc w:val="both"/>
        <w:rPr>
          <w:rFonts w:cs="Tahoma"/>
          <w:color w:val="auto"/>
          <w:lang w:eastAsia="en-US"/>
        </w:rPr>
      </w:pPr>
      <w:r>
        <w:rPr>
          <w:rFonts w:cs="Tahoma"/>
          <w:color w:val="auto"/>
          <w:lang w:eastAsia="en-US"/>
        </w:rPr>
        <w:t>α)</w:t>
      </w:r>
      <w:r w:rsidRPr="00CA5C74">
        <w:rPr>
          <w:rFonts w:cs="Tahoma"/>
          <w:color w:val="auto"/>
          <w:lang w:eastAsia="en-US"/>
        </w:rPr>
        <w:t xml:space="preserve"> τις υποχρεώσεις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135B32" w:rsidRDefault="00135B32" w:rsidP="00135B32">
      <w:pPr>
        <w:spacing w:line="288" w:lineRule="auto"/>
        <w:jc w:val="both"/>
        <w:rPr>
          <w:rFonts w:cs="Calibri"/>
        </w:rPr>
      </w:pPr>
      <w:r>
        <w:rPr>
          <w:rFonts w:cs="Calibri"/>
        </w:rPr>
        <w:t xml:space="preserve">β) </w:t>
      </w:r>
      <w:r w:rsidRPr="008C59B6">
        <w:rPr>
          <w:rFonts w:cs="Calibri"/>
        </w:rPr>
        <w:t>τις υποχρεώσεις των παραγράφων 2 και 11 του άρθρου 4β του ν. 2939/2001.</w:t>
      </w:r>
    </w:p>
    <w:p w:rsidR="00135B32" w:rsidRPr="00286D80" w:rsidRDefault="00135B32" w:rsidP="00135B32">
      <w:pPr>
        <w:suppressAutoHyphens/>
        <w:spacing w:after="120"/>
        <w:jc w:val="both"/>
        <w:rPr>
          <w:rFonts w:cs="Tahoma"/>
          <w:color w:val="auto"/>
          <w:sz w:val="6"/>
          <w:lang w:eastAsia="en-US"/>
        </w:rPr>
      </w:pPr>
    </w:p>
    <w:p w:rsidR="00135B32" w:rsidRPr="00CA5C74" w:rsidRDefault="00135B32" w:rsidP="00135B32">
      <w:pPr>
        <w:suppressAutoHyphens/>
        <w:spacing w:after="120"/>
        <w:jc w:val="both"/>
        <w:rPr>
          <w:rFonts w:cs="Tahoma"/>
          <w:color w:val="auto"/>
          <w:lang w:eastAsia="en-US"/>
        </w:rPr>
      </w:pPr>
      <w:r w:rsidRPr="00CA5C74">
        <w:rPr>
          <w:rFonts w:cs="Tahoma"/>
          <w:color w:val="auto"/>
          <w:lang w:eastAsia="en-US"/>
        </w:rPr>
        <w:t>Η προσφορά ισχύει για εξήντα (60) ημέρες από την υποβολή της.</w:t>
      </w:r>
    </w:p>
    <w:p w:rsidR="00135B32" w:rsidRPr="00286D80" w:rsidRDefault="00135B32" w:rsidP="00135B32">
      <w:pPr>
        <w:suppressAutoHyphens/>
        <w:spacing w:after="120"/>
        <w:jc w:val="both"/>
        <w:rPr>
          <w:rFonts w:cs="Tahoma"/>
          <w:color w:val="auto"/>
          <w:sz w:val="16"/>
          <w:lang w:eastAsia="en-US"/>
        </w:rPr>
      </w:pPr>
    </w:p>
    <w:p w:rsidR="00135B32" w:rsidRPr="00CA5C74" w:rsidRDefault="00135B32" w:rsidP="00135B32">
      <w:pPr>
        <w:rPr>
          <w:rFonts w:cs="Calibri"/>
          <w:color w:val="auto"/>
        </w:rPr>
      </w:pPr>
      <w:r w:rsidRPr="00CA5C74">
        <w:rPr>
          <w:rFonts w:cs="Calibri"/>
          <w:color w:val="auto"/>
        </w:rPr>
        <w:t xml:space="preserve">                                                                                          Ημερομηνία:  ……-…….- 202</w:t>
      </w:r>
      <w:r>
        <w:rPr>
          <w:rFonts w:cs="Calibri"/>
          <w:color w:val="auto"/>
        </w:rPr>
        <w:t>3</w:t>
      </w:r>
    </w:p>
    <w:p w:rsidR="00135B32" w:rsidRPr="00CA5C74" w:rsidRDefault="00135B32" w:rsidP="00135B32">
      <w:pPr>
        <w:rPr>
          <w:rFonts w:cs="Calibri"/>
          <w:color w:val="auto"/>
        </w:rPr>
      </w:pPr>
      <w:r w:rsidRPr="00CA5C74">
        <w:rPr>
          <w:rFonts w:cs="Calibri"/>
          <w:color w:val="auto"/>
        </w:rPr>
        <w:t xml:space="preserve">                                                                                          Ο</w:t>
      </w:r>
      <w:r>
        <w:rPr>
          <w:rFonts w:cs="Calibri"/>
          <w:color w:val="auto"/>
        </w:rPr>
        <w:t>/Η</w:t>
      </w:r>
      <w:r w:rsidRPr="00CA5C74">
        <w:rPr>
          <w:rFonts w:cs="Calibri"/>
          <w:color w:val="auto"/>
        </w:rPr>
        <w:t xml:space="preserve"> Νόμιμος</w:t>
      </w:r>
      <w:r>
        <w:rPr>
          <w:rFonts w:cs="Calibri"/>
          <w:color w:val="auto"/>
        </w:rPr>
        <w:t>/η</w:t>
      </w:r>
      <w:r w:rsidRPr="00CA5C74">
        <w:rPr>
          <w:rFonts w:cs="Calibri"/>
          <w:color w:val="auto"/>
        </w:rPr>
        <w:t xml:space="preserve"> Εκπρόσωπος</w:t>
      </w:r>
    </w:p>
    <w:p w:rsidR="00135B32" w:rsidRPr="00CA5C74" w:rsidRDefault="00135B32" w:rsidP="00135B32">
      <w:pPr>
        <w:rPr>
          <w:rFonts w:cs="Calibri"/>
          <w:color w:val="auto"/>
        </w:rPr>
      </w:pPr>
    </w:p>
    <w:p w:rsidR="00135B32" w:rsidRPr="00CA5C74" w:rsidRDefault="00135B32" w:rsidP="00135B32">
      <w:pPr>
        <w:rPr>
          <w:rFonts w:cs="Calibri"/>
          <w:color w:val="auto"/>
        </w:rPr>
      </w:pPr>
    </w:p>
    <w:p w:rsidR="00135B32" w:rsidRPr="00CA5C74" w:rsidRDefault="00135B32" w:rsidP="00135B32">
      <w:pPr>
        <w:rPr>
          <w:rFonts w:cs="Calibri"/>
          <w:color w:val="auto"/>
        </w:rPr>
      </w:pPr>
    </w:p>
    <w:p w:rsidR="00135B32" w:rsidRPr="00CA5C74" w:rsidRDefault="00135B32" w:rsidP="00135B32">
      <w:pPr>
        <w:rPr>
          <w:rFonts w:cs="Calibri"/>
          <w:color w:val="auto"/>
        </w:rPr>
      </w:pPr>
      <w:r w:rsidRPr="00CA5C74">
        <w:rPr>
          <w:rFonts w:cs="Calibri"/>
          <w:color w:val="auto"/>
        </w:rPr>
        <w:t xml:space="preserve">                                                                                             [Υπογραφή – Σφραγίδα]</w:t>
      </w:r>
    </w:p>
    <w:p w:rsidR="00345A1B" w:rsidRDefault="00345A1B">
      <w:bookmarkStart w:id="1" w:name="_GoBack"/>
      <w:bookmarkEnd w:id="1"/>
    </w:p>
    <w:sectPr w:rsidR="00345A1B" w:rsidSect="00A37666">
      <w:footerReference w:type="even" r:id="rId4"/>
      <w:footerReference w:type="default" r:id="rId5"/>
      <w:pgSz w:w="11906" w:h="16838"/>
      <w:pgMar w:top="1843" w:right="1416" w:bottom="184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0F" w:rsidRDefault="00135B32" w:rsidP="00135B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20F" w:rsidRDefault="00135B32" w:rsidP="00BE1E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0F" w:rsidRDefault="00135B32" w:rsidP="00135B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F520F" w:rsidRPr="00EA05CB" w:rsidRDefault="00135B32" w:rsidP="007017BA">
    <w:pPr>
      <w:pStyle w:val="a3"/>
      <w:ind w:right="360"/>
      <w:jc w:val="center"/>
      <w:rPr>
        <w:rFonts w:ascii="Georgia" w:hAnsi="Georgia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2"/>
    <w:rsid w:val="00135B32"/>
    <w:rsid w:val="003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3272-4B4A-4112-B79F-9DF9135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3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5B3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35B32"/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character" w:styleId="a4">
    <w:name w:val="page number"/>
    <w:basedOn w:val="a0"/>
    <w:rsid w:val="0013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1</cp:revision>
  <dcterms:created xsi:type="dcterms:W3CDTF">2023-05-31T12:00:00Z</dcterms:created>
  <dcterms:modified xsi:type="dcterms:W3CDTF">2023-05-31T12:00:00Z</dcterms:modified>
</cp:coreProperties>
</file>