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D741" w14:textId="77777777" w:rsidR="00287B7D" w:rsidRPr="00287B7D" w:rsidRDefault="00287B7D" w:rsidP="00287B7D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287B7D">
        <w:rPr>
          <w:rFonts w:ascii="Calibri" w:eastAsia="Times New Roman" w:hAnsi="Calibri" w:cs="Calibri"/>
          <w:b/>
          <w:lang w:eastAsia="el-GR"/>
        </w:rPr>
        <w:t>ΠΑΡΑΡΤΗΜΑ Α΄</w:t>
      </w:r>
    </w:p>
    <w:p w14:paraId="5D58BBCC" w14:textId="55C568C4" w:rsidR="00287B7D" w:rsidRPr="00287B7D" w:rsidRDefault="00287B7D" w:rsidP="00287B7D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287B7D">
        <w:rPr>
          <w:rFonts w:ascii="Calibri" w:eastAsia="Times New Roman" w:hAnsi="Calibri" w:cs="Calibri"/>
          <w:b/>
          <w:lang w:eastAsia="el-GR"/>
        </w:rPr>
        <w:t xml:space="preserve">ΑΝΑΛΥΤΙΚΗ ΠΕΡΙΓΡΑΦΗ ΦΥΣΙΚΟΥ ΚΑΙ ΟΙΚΟΝΟΜΙΚΟΥ ΑΝΤΙΚΕΙΜΕΝΟΥ </w:t>
      </w:r>
    </w:p>
    <w:p w14:paraId="40C0695A" w14:textId="269C5068" w:rsidR="00287B7D" w:rsidRPr="00287B7D" w:rsidRDefault="00287B7D" w:rsidP="00287B7D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  <w:r w:rsidRPr="00287B7D">
        <w:rPr>
          <w:rFonts w:ascii="Calibri" w:eastAsia="Times New Roman" w:hAnsi="Calibri" w:cs="Calibri"/>
          <w:b/>
          <w:lang w:eastAsia="el-GR"/>
        </w:rPr>
        <w:t>Πίνακας 1.: Τεχνικές Προδιαγραφές: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4298"/>
        <w:gridCol w:w="1124"/>
        <w:gridCol w:w="1226"/>
      </w:tblGrid>
      <w:tr w:rsidR="00287B7D" w:rsidRPr="00287B7D" w14:paraId="6DF1C5AF" w14:textId="77777777" w:rsidTr="00287B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6BB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ΠΕΡΙΓΡΑΦΗ ΕΙΔΟΥΣ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83BB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ΤΕΧΝΙΚΑ ΧΑΡΑΚΤΗΡΙΣΤΙΚΑ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6984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927E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ΑΠΑΝΤΗΣΗ</w:t>
            </w:r>
          </w:p>
        </w:tc>
      </w:tr>
      <w:tr w:rsidR="00287B7D" w:rsidRPr="00287B7D" w14:paraId="4762D91E" w14:textId="77777777" w:rsidTr="00287B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993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16F7081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1DFEEFD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842F00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1AFE305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2491CC4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08579D7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24416D06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D0043E3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0E394AF6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46FD7DA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05C98786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1F60C0B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DCE5704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4FED1E2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6AB8980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0DC6D596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1FFC860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35AF812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28FAAC9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33BC7E5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6146B24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03156B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2FD92C16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397D0E0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0D90DC32" w14:textId="77777777" w:rsidR="00287B7D" w:rsidRPr="00287B7D" w:rsidRDefault="00287B7D" w:rsidP="00287B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Φωτοαντιγραφικό Χαρτί τύπου Α4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AFB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Να είναι κατάλληλο για όλους τους τύπους φωτοαντιγραφικών και εκτυπωτικών μηχανημάτων (</w:t>
            </w:r>
            <w:proofErr w:type="spellStart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laser</w:t>
            </w:r>
            <w:proofErr w:type="spellEnd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&amp; </w:t>
            </w:r>
            <w:proofErr w:type="spellStart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inkjet</w:t>
            </w:r>
            <w:proofErr w:type="spellEnd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).</w:t>
            </w:r>
          </w:p>
          <w:p w14:paraId="2FE9973B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Να είναι κατάλληλο για την απευθείας </w:t>
            </w:r>
            <w:proofErr w:type="spellStart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φωτοαντιγραφή</w:t>
            </w:r>
            <w:proofErr w:type="spellEnd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/ εκτύπωση και από τις δύο όψεις του.</w:t>
            </w:r>
          </w:p>
          <w:p w14:paraId="2F5B872E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Να μην επηρεάζεται από το μεγάλο διάστημα αποθήκευσης, κάτω από συνήθεις κλιματολογικές συνθήκες.</w:t>
            </w:r>
          </w:p>
          <w:p w14:paraId="655DB3E5" w14:textId="77777777" w:rsidR="00287B7D" w:rsidRPr="00287B7D" w:rsidRDefault="00287B7D" w:rsidP="00287B7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Να είναι απαλλαγμένο από οποιοδήποτε ελάττωμα που μπορεί να επιδράσει στην καλή ποιότητα της εκτύπωσης (ίχνη τσαλακώματος, πτυχές, τρύπες, κηλίδες παράσιτα, σχισίματα </w:t>
            </w:r>
            <w:proofErr w:type="spellStart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κ.λ.π</w:t>
            </w:r>
            <w:proofErr w:type="spellEnd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. δεν είναι ανεκτά).</w:t>
            </w:r>
          </w:p>
          <w:p w14:paraId="56CB3D45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Να είναι τελείως ορθογωνισμένο.</w:t>
            </w:r>
          </w:p>
          <w:p w14:paraId="4DFA5B2E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Το φωτοαντιγραφικό χαρτί Α4 θα πρέπει να παράγεται σε εργοστάσια που διαθέτουν πιστοποίηση περιβαλλοντικής διαχείρισης σύμφωνα με το πρότυπο EMAS ή ISO14001</w:t>
            </w: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.</w:t>
            </w:r>
          </w:p>
          <w:p w14:paraId="1888C8C2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Τα ειδικά χαρακτηριστικά που οφείλει να έχει το φωτοαντιγραφικό χαρτί Α4 είναι τα εξής:</w:t>
            </w:r>
          </w:p>
          <w:p w14:paraId="528A742C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24979095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1.Μάζα: 80 </w:t>
            </w:r>
            <w:proofErr w:type="spellStart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gr</w:t>
            </w:r>
            <w:proofErr w:type="spellEnd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/m2±4%.</w:t>
            </w:r>
          </w:p>
          <w:p w14:paraId="65925A60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2.Αδιαφάνεια: Μεγαλύτερη από 85%.</w:t>
            </w:r>
          </w:p>
          <w:p w14:paraId="3AA20232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3.Πάχος: 100±10 </w:t>
            </w:r>
            <w:proofErr w:type="spellStart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μm</w:t>
            </w:r>
            <w:proofErr w:type="spellEnd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.</w:t>
            </w:r>
          </w:p>
          <w:p w14:paraId="743B1286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4.Χρώμα χαρτιού: Λευκό</w:t>
            </w:r>
          </w:p>
          <w:p w14:paraId="1942A122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5.Σύσταση: 100% χημικός πολτός με ανοχή -5%</w:t>
            </w:r>
          </w:p>
          <w:p w14:paraId="2C2C51F8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6.Διαστάσεις: 210 </w:t>
            </w:r>
            <w:proofErr w:type="spellStart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mm</w:t>
            </w:r>
            <w:proofErr w:type="spellEnd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X 297mm(A4)</w:t>
            </w:r>
          </w:p>
          <w:p w14:paraId="3B516EE9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7.Κατεύθυνση ινών: Παράλληλη προς τη μεγαλύτερη διάσταση</w:t>
            </w:r>
          </w:p>
          <w:p w14:paraId="3E18B5FD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8. Περιεκτικότητα σε τέφρα : Μέγιστο 17%.</w:t>
            </w:r>
          </w:p>
          <w:p w14:paraId="550A807A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Για την απόδειξη των ειδικών χαρακτηριστικών οι ενδιαφερόμενοι οφείλουν να προσκομίσουν αντίστοιχη βεβαίωση από το Χημείο του Κράτους</w:t>
            </w: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.</w:t>
            </w:r>
          </w:p>
          <w:p w14:paraId="0EEFB2CC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1CAAF3DC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u w:val="single"/>
                <w:lang w:eastAsia="zh-CN"/>
              </w:rPr>
              <w:t xml:space="preserve">Συσκευασία και πληροφορίες που θα πρέπει να αναγράφονται σε κάθε δεσμίδα </w:t>
            </w:r>
          </w:p>
          <w:p w14:paraId="6559F7CA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zh-CN"/>
              </w:rPr>
            </w:pPr>
          </w:p>
          <w:p w14:paraId="4783FB6A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Το φωτοαντιγραφικό χαρτί πρέπει να είναι συσκευασμένο σε δεσμίδες των 500 φύλλων ακριβώς, οι οποίες δεν πρέπει να περιέχουν σκισμένα, τσαλακωμένα ή ελαττωματικά φύλλα (φύλλα άλλων διαστάσεων ή άλλης κατηγορίας χαρτιού).Ο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χρησιμοποίησης. </w:t>
            </w:r>
          </w:p>
          <w:p w14:paraId="2D50F517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15D73632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Οι δεσμίδες πρέπει να είναι περιτυλιγμένες με αδιάβροχο υλικό (πλαστικοποιημένο ή κερωμένο χαρτί, εξωτερικά ή εσωτερικά), για την προφύλαξη του φωτοαντιγραφικού χαρτιού από την υγρασία του περιβάλλοντος και συσκευασμένες σε χαρτοκιβώτιο, το οποίο θα περιέχει πέντε (5) από αυτές.</w:t>
            </w:r>
          </w:p>
          <w:p w14:paraId="7C46D089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Στο περιτύλιγμα κάθε δεσμίδας πρέπει να αναγράφονται κατά τρόπο ευκρινή και ανεξίτηλο:</w:t>
            </w:r>
          </w:p>
          <w:p w14:paraId="43BB16B3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•Η επωνυμία του προϊόντος.</w:t>
            </w:r>
          </w:p>
          <w:p w14:paraId="7B629F79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•Οι διαστάσεις των φύλλων (Α4)</w:t>
            </w:r>
          </w:p>
          <w:p w14:paraId="118CEBFB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•Ο αριθμός των φύλλων.</w:t>
            </w:r>
          </w:p>
          <w:p w14:paraId="6645BBF2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•Η μάζα (</w:t>
            </w:r>
            <w:proofErr w:type="spellStart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gr</w:t>
            </w:r>
            <w:proofErr w:type="spellEnd"/>
            <w:r w:rsidRPr="00287B7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/m2)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2DC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66E13A3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7F41328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098FAF30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68408D1E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0F729915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A6784A9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0590C8E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63437029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D32C729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00F49D0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58F62D7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58CFA75F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154DC7A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F9AFC8E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7D78AF6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2FABBC2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801EAC1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6C97A974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14CC1F4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8B95607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092620B7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6C1BB9D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147332E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3832794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99237A1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96CCD51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7E0D6E3E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644B4E36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8045A0A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9FF051B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67739D9F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5972BB2C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             </w:t>
            </w:r>
            <w:r w:rsidRPr="00287B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</w:t>
            </w:r>
            <w:r w:rsidRPr="00287B7D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NAI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BBB" w14:textId="77777777" w:rsidR="00287B7D" w:rsidRPr="00287B7D" w:rsidRDefault="00287B7D" w:rsidP="00287B7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7071C237" w14:textId="77777777" w:rsidR="00287B7D" w:rsidRPr="00287B7D" w:rsidRDefault="00287B7D" w:rsidP="00287B7D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  <w:r w:rsidRPr="00287B7D">
        <w:rPr>
          <w:rFonts w:ascii="Calibri" w:eastAsia="Times New Roman" w:hAnsi="Calibri" w:cs="Calibri"/>
          <w:b/>
          <w:lang w:eastAsia="el-GR"/>
        </w:rPr>
        <w:lastRenderedPageBreak/>
        <w:t>Πίνακας 2.:  Ποσότητες και Τόπος Παράδοσης:</w:t>
      </w:r>
    </w:p>
    <w:tbl>
      <w:tblPr>
        <w:tblW w:w="922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976"/>
        <w:gridCol w:w="1134"/>
        <w:gridCol w:w="709"/>
        <w:gridCol w:w="2486"/>
      </w:tblGrid>
      <w:tr w:rsidR="00287B7D" w:rsidRPr="00287B7D" w14:paraId="18B8A0C0" w14:textId="77777777" w:rsidTr="00287B7D">
        <w:trPr>
          <w:trHeight w:val="96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727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F544A9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ΕΙΔΟΣ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2C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9D6C1A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ΤΜΗΜΑΤΑ &amp; ΤΟΠΟΣ ΠΑΡΑΔΟΣΗΣ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FB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B00B4B4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94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61166F4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F9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40B834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ΕΚΤΙΜΩΜΕΝΗ ΔΑΠΑΝΗ ΧΩΡΙΣ Φ.Π.Α.</w:t>
            </w:r>
          </w:p>
        </w:tc>
      </w:tr>
      <w:tr w:rsidR="00287B7D" w:rsidRPr="00287B7D" w14:paraId="3ACFD99C" w14:textId="77777777" w:rsidTr="00287B7D">
        <w:trPr>
          <w:trHeight w:val="405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AA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ΝΟΜΟΣ ΑΤΤΙΚΗΣ</w:t>
            </w:r>
          </w:p>
        </w:tc>
      </w:tr>
      <w:tr w:rsidR="00287B7D" w:rsidRPr="00287B7D" w14:paraId="379BEB78" w14:textId="77777777" w:rsidTr="00287B7D">
        <w:trPr>
          <w:trHeight w:val="40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DC0E03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F1268D9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04D2BEA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B9A9D1B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589DA44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4874B27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55AF8F3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E0D5DB0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1D019DC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77CB634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666EC52" w14:textId="77777777" w:rsidR="00287B7D" w:rsidRPr="00287B7D" w:rsidRDefault="00287B7D" w:rsidP="00287B7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ΦΩΤΟΑΝΤΙΓΡΑΦΙΚΟ ΧΑΡΤΙ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A9FB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ΛΕΝΟΡΜΑΝ 195 &amp; ΑΜΦΙΑΡΑΟΥ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 ΑΘΗΝΑ </w:t>
            </w:r>
          </w:p>
          <w:p w14:paraId="3D79D1C2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Ισόγειο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70D593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4BE1090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A8E4BF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004180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81B406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8818FA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D71896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7B239E6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B63E67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28D9975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D44EDC0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861CD3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B09C71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128761C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ΔΕΣΜΙΔΕΣ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A1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14:paraId="4520BDD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480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5650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287B7D" w:rsidRPr="00287B7D" w14:paraId="35796B94" w14:textId="77777777" w:rsidTr="00287B7D">
        <w:trPr>
          <w:trHeight w:val="21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A51B1B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C3B6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Λ. ΣΥΓΓΡΟΥ 60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, ΑΘΗΝΑ</w:t>
            </w:r>
          </w:p>
          <w:p w14:paraId="4B19DBFB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Υπόγειο -1 ή -2</w:t>
            </w:r>
          </w:p>
          <w:p w14:paraId="3A19153C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Ανελκυστήρας: 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506B99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AD63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400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2E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287B7D" w:rsidRPr="00287B7D" w14:paraId="54A04C80" w14:textId="77777777" w:rsidTr="00287B7D">
        <w:trPr>
          <w:trHeight w:val="191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20DE71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4814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ΛΕΜΠΕΣΗ 17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, ΑΘΗΝΑ</w:t>
            </w:r>
          </w:p>
          <w:p w14:paraId="5893F57D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Υπόγειο -1</w:t>
            </w:r>
          </w:p>
          <w:p w14:paraId="3F3DAE87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Ανελκυστήρας: ΝΑΙ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5D3D05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C9B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C8C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287B7D" w:rsidRPr="00287B7D" w14:paraId="4370026A" w14:textId="77777777" w:rsidTr="00287B7D">
        <w:trPr>
          <w:trHeight w:val="52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A3BBF2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E68A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ΠΕΙΡΑΙΩΣ 205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, ΑΘΗΝΑ</w:t>
            </w:r>
          </w:p>
          <w:p w14:paraId="6B321BBD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4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όροφος</w:t>
            </w:r>
          </w:p>
          <w:p w14:paraId="7C5F192B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Ανελκυστήρας: 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557C08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3105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7F2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7B7D" w:rsidRPr="00287B7D" w14:paraId="553A05DC" w14:textId="77777777" w:rsidTr="00287B7D">
        <w:trPr>
          <w:trHeight w:val="59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97107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11EF2F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ΠΕΙΡΑΙΩΣ 207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&amp; ΑΛΚΙΦΡΟΝΟΣ 92, ΑΘΗΝΑ</w:t>
            </w:r>
          </w:p>
          <w:p w14:paraId="7D11CF83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Ισόγειο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52D4F1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C0013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C32E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7B7D" w:rsidRPr="00287B7D" w14:paraId="27D58349" w14:textId="77777777" w:rsidTr="00287B7D">
        <w:trPr>
          <w:trHeight w:val="599"/>
        </w:trPr>
        <w:tc>
          <w:tcPr>
            <w:tcW w:w="92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45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5B7661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ΠΕΡΙΦΕΡΕΙΑΣΚΕΣ ΥΠΗΡΕΣΙΕΣ</w:t>
            </w:r>
          </w:p>
        </w:tc>
      </w:tr>
      <w:tr w:rsidR="00287B7D" w:rsidRPr="00287B7D" w14:paraId="71816151" w14:textId="77777777" w:rsidTr="00287B7D">
        <w:trPr>
          <w:trHeight w:val="1086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10F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00A589D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7F6428C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D63C196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7067156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D369B8E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2FA499C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6E6DA42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150081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6534CB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4B2298C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1F0B46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A44C2E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AF5232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95375D9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1DCF36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4719925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50CF02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C665F49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E626029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F1013C9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6D3C87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5BEF4F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9C7AEB9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C86BBA3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7D91A2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ECE38D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ΦΩΤΟΑΝΤΙΓΡΑΦΙΚΟ ΧΑΡΤΙ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748A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 Υ. ΣΕΡΡΩΝ</w:t>
            </w:r>
          </w:p>
          <w:p w14:paraId="3A4BAE72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ΚΙΟΥΤΑΧΕΙΑΣ 8, ΣΕΡΡΕΣ</w:t>
            </w:r>
          </w:p>
          <w:p w14:paraId="04701CDD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1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 xml:space="preserve">ος 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όροφος</w:t>
            </w:r>
          </w:p>
          <w:p w14:paraId="5C100EC5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Ανελκυστήρας: ΟΧΙ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627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8A8A729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921A66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AFAE8A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6BC6A4C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546A36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1F860D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0A7120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46CA504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7035396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5AA5FC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4286D25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DEFEBD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837C1A4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E0C9A4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4886120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F02EAB4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DF2F2A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C54B74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908163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6499D70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129C0E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9D966DC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44BC7B6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ΔΕΣΜΙΔΕΣ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5707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D14" w14:textId="77777777" w:rsidR="00287B7D" w:rsidRPr="00287B7D" w:rsidRDefault="00287B7D" w:rsidP="002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87B7D" w:rsidRPr="00287B7D" w14:paraId="2A488337" w14:textId="77777777" w:rsidTr="00287B7D">
        <w:trPr>
          <w:trHeight w:val="599"/>
        </w:trPr>
        <w:tc>
          <w:tcPr>
            <w:tcW w:w="19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6474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6BB7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Π.Υ. ΛΑΡΙΣΑΣ</w:t>
            </w:r>
          </w:p>
          <w:p w14:paraId="1C5A2074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ΚΑΛΛΙΘΕΑΣ 7 &amp; ΤΖΑΒΕΛΑ, ΛΑΡΙΣΑ</w:t>
            </w:r>
          </w:p>
          <w:p w14:paraId="489BB4DE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2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 xml:space="preserve">ος 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 όροφος</w:t>
            </w:r>
          </w:p>
          <w:p w14:paraId="1876815E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Ανελκυστήρας: 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A906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15A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BD0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7B7D" w:rsidRPr="00287B7D" w14:paraId="3400BDE8" w14:textId="77777777" w:rsidTr="00287B7D">
        <w:trPr>
          <w:trHeight w:val="599"/>
        </w:trPr>
        <w:tc>
          <w:tcPr>
            <w:tcW w:w="19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A322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1424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Π.Υ. ΠΑΤΡΑΣ </w:t>
            </w:r>
          </w:p>
          <w:p w14:paraId="4B8252D0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ΚΑΛΑΒΡΥΤΩΝ 52-56, ΠΑΤΡΑ</w:t>
            </w:r>
          </w:p>
          <w:p w14:paraId="61AFD612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3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 όροφος</w:t>
            </w:r>
          </w:p>
          <w:p w14:paraId="31B44895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Ανελκυστήρας: 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4003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A2A9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F2B4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7B7D" w:rsidRPr="00287B7D" w14:paraId="25079E07" w14:textId="77777777" w:rsidTr="00287B7D">
        <w:trPr>
          <w:trHeight w:val="1403"/>
        </w:trPr>
        <w:tc>
          <w:tcPr>
            <w:tcW w:w="19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30F2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bookmarkStart w:id="0" w:name="_Hlk142563114" w:colFirst="1" w:colLast="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6836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Π.Υ. ΤΡΙΠΟΛΗΣ </w:t>
            </w:r>
          </w:p>
          <w:p w14:paraId="4756D794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ΚΥΠΡΟΥ 40 – 42, </w:t>
            </w:r>
          </w:p>
          <w:p w14:paraId="69991B42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ΤΡΙΠΟΛΗ</w:t>
            </w:r>
          </w:p>
          <w:p w14:paraId="31B7B2A8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Ισόγειο</w:t>
            </w:r>
          </w:p>
          <w:p w14:paraId="6F4D9E49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Ανελκυστήρας: ΟΧΙ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4CC2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A3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569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7B7D" w:rsidRPr="00287B7D" w14:paraId="163A0A1C" w14:textId="77777777" w:rsidTr="00287B7D">
        <w:trPr>
          <w:trHeight w:val="599"/>
        </w:trPr>
        <w:tc>
          <w:tcPr>
            <w:tcW w:w="19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4710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0675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Π.Υ. ΡΕΘΥΜΝΟΥ</w:t>
            </w:r>
          </w:p>
          <w:p w14:paraId="75018194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ΜΕΛΙΣΣΙΝΟΥ 15, ΡΕΘΥΜΝΟ</w:t>
            </w:r>
          </w:p>
          <w:p w14:paraId="55D50B1E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Ισόγειο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5D94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F53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CB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7B7D" w:rsidRPr="00287B7D" w14:paraId="6F89AF19" w14:textId="77777777" w:rsidTr="00287B7D">
        <w:trPr>
          <w:trHeight w:val="599"/>
        </w:trPr>
        <w:tc>
          <w:tcPr>
            <w:tcW w:w="19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9C8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5DAE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Π.Υ. ΘΕΣΣΑΛΟΝΙΚΗΣ</w:t>
            </w:r>
          </w:p>
          <w:p w14:paraId="6800B5C0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ΔΙΟΙΚΗΤΗΡΙΟ, ΘΕΣΣΑΛΟΝΙΚΗ</w:t>
            </w:r>
          </w:p>
          <w:p w14:paraId="7E4962E9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3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  όροφος</w:t>
            </w:r>
          </w:p>
          <w:p w14:paraId="60646E84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Ανελκυστήρας: ΝΑΙ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B11F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CB5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694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bookmarkEnd w:id="0"/>
    <w:p w14:paraId="12F5F794" w14:textId="77777777" w:rsidR="00287B7D" w:rsidRPr="00287B7D" w:rsidRDefault="00287B7D" w:rsidP="00287B7D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287B7D">
        <w:rPr>
          <w:rFonts w:ascii="Calibri" w:eastAsia="Times New Roman" w:hAnsi="Calibri" w:cs="Calibri"/>
          <w:b/>
          <w:lang w:eastAsia="el-GR"/>
        </w:rPr>
        <w:lastRenderedPageBreak/>
        <w:t>ΠΑΡΑΡΤΗΜΑ Β΄</w:t>
      </w:r>
    </w:p>
    <w:p w14:paraId="01279281" w14:textId="77777777" w:rsidR="00287B7D" w:rsidRPr="00287B7D" w:rsidRDefault="00287B7D" w:rsidP="00287B7D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287B7D">
        <w:rPr>
          <w:rFonts w:ascii="Calibri" w:eastAsia="Times New Roman" w:hAnsi="Calibri" w:cs="Calibri"/>
          <w:b/>
          <w:sz w:val="24"/>
          <w:szCs w:val="24"/>
          <w:lang w:eastAsia="el-GR"/>
        </w:rPr>
        <w:t>Υπόδειγμα Οικονομικής προσφοράς</w:t>
      </w:r>
    </w:p>
    <w:p w14:paraId="662C1901" w14:textId="77777777" w:rsidR="00287B7D" w:rsidRPr="00287B7D" w:rsidRDefault="00287B7D" w:rsidP="00287B7D">
      <w:pPr>
        <w:spacing w:after="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 xml:space="preserve">Σύμφωνα με την με </w:t>
      </w:r>
      <w:proofErr w:type="spellStart"/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αρ</w:t>
      </w:r>
      <w:proofErr w:type="spellEnd"/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 xml:space="preserve">. </w:t>
      </w:r>
      <w:proofErr w:type="spellStart"/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πρωτ</w:t>
      </w:r>
      <w:proofErr w:type="spellEnd"/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.        /..../…./2023 πρόσκληση της ΕΑΔ για τη σύναψη σύμβασης με αντικείμενο προμήθεια Φωτοαντιγραφικού χαρτιού Α4.</w:t>
      </w:r>
    </w:p>
    <w:p w14:paraId="44C839C5" w14:textId="77777777" w:rsidR="00287B7D" w:rsidRPr="00287B7D" w:rsidRDefault="00287B7D" w:rsidP="00287B7D">
      <w:pPr>
        <w:spacing w:after="0" w:line="240" w:lineRule="auto"/>
        <w:ind w:left="-142"/>
        <w:rPr>
          <w:rFonts w:ascii="Tahoma" w:eastAsia="Times New Roman" w:hAnsi="Tahoma" w:cs="Tahoma"/>
          <w:sz w:val="20"/>
          <w:szCs w:val="20"/>
          <w:lang w:eastAsia="el-GR"/>
        </w:rPr>
      </w:pPr>
      <w:r w:rsidRPr="00287B7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el-GR"/>
        </w:rPr>
        <w:t>Στοιχεία συμμετέχοντα</w:t>
      </w: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 xml:space="preserve">: </w:t>
      </w:r>
    </w:p>
    <w:p w14:paraId="505D09EA" w14:textId="77777777" w:rsidR="00287B7D" w:rsidRPr="00287B7D" w:rsidRDefault="00287B7D" w:rsidP="00287B7D">
      <w:pPr>
        <w:spacing w:after="0" w:line="240" w:lineRule="auto"/>
        <w:ind w:left="-142"/>
        <w:rPr>
          <w:rFonts w:ascii="Calibri" w:eastAsia="Times New Roman" w:hAnsi="Calibri" w:cs="Calibri"/>
          <w:sz w:val="20"/>
          <w:szCs w:val="20"/>
          <w:lang w:eastAsia="el-GR"/>
        </w:rPr>
      </w:pP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Έδρα…………………………………………………………….</w:t>
      </w:r>
    </w:p>
    <w:p w14:paraId="1C523D90" w14:textId="77777777" w:rsidR="00287B7D" w:rsidRPr="00287B7D" w:rsidRDefault="00287B7D" w:rsidP="00287B7D">
      <w:pPr>
        <w:spacing w:after="0" w:line="240" w:lineRule="auto"/>
        <w:ind w:left="-142" w:right="404"/>
        <w:rPr>
          <w:rFonts w:ascii="Calibri" w:eastAsia="Times New Roman" w:hAnsi="Calibri" w:cs="Calibri"/>
          <w:sz w:val="20"/>
          <w:szCs w:val="20"/>
          <w:lang w:eastAsia="el-GR"/>
        </w:rPr>
      </w:pP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Οδός…………………………....................Αριθμός…………..</w:t>
      </w:r>
    </w:p>
    <w:p w14:paraId="1A1071D7" w14:textId="77777777" w:rsidR="00287B7D" w:rsidRPr="00287B7D" w:rsidRDefault="00287B7D" w:rsidP="00287B7D">
      <w:pPr>
        <w:spacing w:after="0" w:line="240" w:lineRule="auto"/>
        <w:ind w:left="-142" w:right="224"/>
        <w:rPr>
          <w:rFonts w:ascii="Calibri" w:eastAsia="Times New Roman" w:hAnsi="Calibri" w:cs="Calibri"/>
          <w:sz w:val="20"/>
          <w:szCs w:val="20"/>
          <w:lang w:eastAsia="el-GR"/>
        </w:rPr>
      </w:pP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Τηλέφωνο………………………</w:t>
      </w:r>
      <w:r w:rsidRPr="00287B7D">
        <w:rPr>
          <w:rFonts w:ascii="Calibri" w:eastAsia="Times New Roman" w:hAnsi="Calibri" w:cs="Calibri"/>
          <w:sz w:val="20"/>
          <w:szCs w:val="20"/>
          <w:lang w:val="en-US" w:eastAsia="el-GR"/>
        </w:rPr>
        <w:t>fax</w:t>
      </w:r>
      <w:r w:rsidRPr="00287B7D">
        <w:rPr>
          <w:rFonts w:ascii="Calibri" w:eastAsia="Times New Roman" w:hAnsi="Calibri" w:cs="Calibri"/>
          <w:color w:val="FF0000"/>
          <w:sz w:val="20"/>
          <w:szCs w:val="20"/>
          <w:lang w:eastAsia="el-GR"/>
        </w:rPr>
        <w:t xml:space="preserve">  </w:t>
      </w: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…………………………</w:t>
      </w:r>
    </w:p>
    <w:p w14:paraId="03EC0540" w14:textId="77777777" w:rsidR="00287B7D" w:rsidRPr="00287B7D" w:rsidRDefault="00287B7D" w:rsidP="00287B7D">
      <w:pPr>
        <w:spacing w:after="0" w:line="240" w:lineRule="auto"/>
        <w:ind w:left="-142"/>
        <w:rPr>
          <w:rFonts w:ascii="Calibri" w:eastAsia="Times New Roman" w:hAnsi="Calibri" w:cs="Calibri"/>
          <w:sz w:val="20"/>
          <w:szCs w:val="20"/>
          <w:lang w:eastAsia="el-GR"/>
        </w:rPr>
      </w:pPr>
      <w:r w:rsidRPr="00287B7D">
        <w:rPr>
          <w:rFonts w:ascii="Calibri" w:eastAsia="Times New Roman" w:hAnsi="Calibri" w:cs="Calibri"/>
          <w:sz w:val="20"/>
          <w:szCs w:val="20"/>
          <w:lang w:val="en-US" w:eastAsia="el-GR"/>
        </w:rPr>
        <w:t>Email</w:t>
      </w: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…………………………</w:t>
      </w:r>
    </w:p>
    <w:p w14:paraId="109207F3" w14:textId="77777777" w:rsidR="00287B7D" w:rsidRPr="00287B7D" w:rsidRDefault="00287B7D" w:rsidP="00287B7D">
      <w:pPr>
        <w:spacing w:before="148" w:after="120" w:line="240" w:lineRule="auto"/>
        <w:ind w:left="-142"/>
        <w:jc w:val="both"/>
        <w:rPr>
          <w:rFonts w:ascii="Calibri" w:eastAsia="Calibri" w:hAnsi="Calibri" w:cs="Calibri"/>
          <w:sz w:val="20"/>
          <w:szCs w:val="20"/>
          <w:lang w:eastAsia="el-GR"/>
        </w:rPr>
      </w:pPr>
      <w:r w:rsidRPr="00287B7D">
        <w:rPr>
          <w:rFonts w:ascii="Calibri" w:eastAsia="Calibri" w:hAnsi="Calibri" w:cs="Calibri"/>
          <w:sz w:val="20"/>
          <w:szCs w:val="20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09"/>
        <w:gridCol w:w="1558"/>
        <w:gridCol w:w="2097"/>
        <w:gridCol w:w="1445"/>
      </w:tblGrid>
      <w:tr w:rsidR="00287B7D" w:rsidRPr="00287B7D" w14:paraId="787C977F" w14:textId="77777777" w:rsidTr="00287B7D">
        <w:trPr>
          <w:trHeight w:val="1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47A262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ΠΕΡΙΓΡΑΦΗ</w:t>
            </w:r>
          </w:p>
          <w:p w14:paraId="502D70C7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ΑΝΤΙΚΕΙΜΕΝΟΥ ΠΡΟΜΗΘΕΙΑΣ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4C60B3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ΤΜΗΜΑΤΑ </w:t>
            </w:r>
          </w:p>
          <w:p w14:paraId="5F26AE22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&amp; </w:t>
            </w:r>
          </w:p>
          <w:p w14:paraId="69F338F9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ΤΟΠΟΣ ΠΑΡΑΔΟΣΗΣ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DD9481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ΠΟΣΟΤΗΤΑ</w:t>
            </w:r>
          </w:p>
          <w:p w14:paraId="7996EFDA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ΔΕΣΜΙΔΩΝ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7C79FA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ΣΥΝΟΛΙΚΗ ΠΡΟΣΦΕΡΟΜΕΝΗ ΤΙΜΗ</w:t>
            </w:r>
          </w:p>
          <w:p w14:paraId="7860485B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ΑΝΑ ΔΕΣΜΙΔΑ</w:t>
            </w:r>
          </w:p>
          <w:p w14:paraId="20C4B16A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(Άνευ ΦΠΑ)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D6E7C8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ΣΥΝΟΛΙΚΗ ΠΡΟΣΦΕΡΟΜΕΝΗ ΤΙΜΗ</w:t>
            </w:r>
          </w:p>
          <w:p w14:paraId="3386A6F1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ΑΝΑ ΔΕΣΜΙΔΑ</w:t>
            </w:r>
          </w:p>
          <w:p w14:paraId="4FBF49BC" w14:textId="77777777" w:rsidR="00287B7D" w:rsidRPr="00287B7D" w:rsidRDefault="00287B7D" w:rsidP="00287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(ΜΕ ΦΠΑ)</w:t>
            </w:r>
          </w:p>
        </w:tc>
      </w:tr>
      <w:tr w:rsidR="00287B7D" w:rsidRPr="00287B7D" w14:paraId="74F9F8D3" w14:textId="77777777" w:rsidTr="00287B7D">
        <w:trPr>
          <w:trHeight w:val="5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CDA0C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73D5E263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6F5ADC9C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0BCE3533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00DBA7F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05C8732C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75F725C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2571B4AC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162CEF7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ΦΩΤΟΑΝΤΙΓΡΑΦΙΚΟ ΧΑΡΤΙ</w:t>
            </w:r>
          </w:p>
          <w:p w14:paraId="54EC99C7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B71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</w:pPr>
          </w:p>
          <w:p w14:paraId="4FF910DA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  <w:t>ΛΕΝΟΡΜΑΝ 195 &amp; ΑΜΦΙΑΡΑΟΥ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AE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  <w:p w14:paraId="589341D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480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396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5C99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5C3D28E1" w14:textId="77777777" w:rsidTr="00287B7D">
        <w:trPr>
          <w:trHeight w:val="4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CBAD0B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DB7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Λ. </w:t>
            </w:r>
            <w:r w:rsidRPr="00287B7D"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  <w:t>ΣΥΓΓΡΟΥ 60</w:t>
            </w:r>
          </w:p>
          <w:p w14:paraId="77DE4A3A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8E7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BE75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43B4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1462B0A2" w14:textId="77777777" w:rsidTr="00287B7D">
        <w:trPr>
          <w:trHeight w:val="4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562D6F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22A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ΛΕΜΠΕΣΗ 17</w:t>
            </w:r>
          </w:p>
          <w:p w14:paraId="43A0831A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613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AD4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953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1B4B6BBC" w14:textId="77777777" w:rsidTr="00287B7D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1EF32C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9AEE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ΠΕΙΡΑΙΩΣ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5BE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672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AED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22BBD576" w14:textId="77777777" w:rsidTr="00287B7D">
        <w:trPr>
          <w:trHeight w:val="5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70BCAD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30738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ΠΕΙΡΑΙΩΣ 207 </w:t>
            </w:r>
            <w:r w:rsidRPr="00287B7D"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  <w:t>&amp; ΑΛΚΙΦΡΟΝΟΣ 92</w:t>
            </w:r>
          </w:p>
          <w:p w14:paraId="3E38EF66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44DFD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09E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12D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1205A945" w14:textId="77777777" w:rsidTr="00287B7D">
        <w:trPr>
          <w:trHeight w:val="439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B53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5802AF41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7A0A41F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76920D33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5C11679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22C10F9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6380AD2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ΦΩΤΟΑΝΤΙΓΡΑΦΙΚΟ ΧΑΡΤΙ</w:t>
            </w:r>
          </w:p>
          <w:p w14:paraId="5A7EECE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E46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Π. Υ. ΣΕΡΡΩΝ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6625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76C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7CC0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2253D59C" w14:textId="77777777" w:rsidTr="00287B7D">
        <w:trPr>
          <w:trHeight w:val="698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7588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EED2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Π.Υ. ΛΑΡΙΣΑΣ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D76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D147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6D7B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27ADA0A0" w14:textId="77777777" w:rsidTr="00287B7D">
        <w:trPr>
          <w:trHeight w:val="612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97EB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879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Π.Υ. ΠΑΤΡΑΣ</w:t>
            </w:r>
          </w:p>
          <w:p w14:paraId="270D82FB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936D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97F0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95C6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56FBD4D1" w14:textId="77777777" w:rsidTr="00287B7D">
        <w:trPr>
          <w:trHeight w:val="519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EFD8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0384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Π.Υ. ΤΡΙΠΟΛΗΣ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4D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BC45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970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5550C299" w14:textId="77777777" w:rsidTr="00287B7D">
        <w:trPr>
          <w:trHeight w:val="535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42E0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42E5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Π.Υ. ΡΕΘΥΜΝΟΥ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3BE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2E22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B0CE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287B7D" w:rsidRPr="00287B7D" w14:paraId="2A13097E" w14:textId="77777777" w:rsidTr="00287B7D">
        <w:trPr>
          <w:trHeight w:val="581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59DA" w14:textId="77777777" w:rsidR="00287B7D" w:rsidRPr="00287B7D" w:rsidRDefault="00287B7D" w:rsidP="00287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B3BF" w14:textId="77777777" w:rsidR="00287B7D" w:rsidRPr="00287B7D" w:rsidRDefault="00287B7D" w:rsidP="00287B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Π.Υ. ΘΕΣΣΑΛΟΝΙΚΗΣ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7F08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287B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04CF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6E2A" w14:textId="77777777" w:rsidR="00287B7D" w:rsidRPr="00287B7D" w:rsidRDefault="00287B7D" w:rsidP="00287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87B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</w:tbl>
    <w:p w14:paraId="375FDE25" w14:textId="77777777" w:rsidR="00287B7D" w:rsidRPr="00287B7D" w:rsidRDefault="00287B7D" w:rsidP="00287B7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87B7D">
        <w:rPr>
          <w:rFonts w:ascii="Calibri" w:eastAsia="Calibri" w:hAnsi="Calibri" w:cs="Calibri"/>
          <w:sz w:val="20"/>
          <w:szCs w:val="20"/>
          <w:lang w:val="en-US"/>
        </w:rPr>
        <w:t>H</w:t>
      </w:r>
      <w:r w:rsidRPr="00287B7D">
        <w:rPr>
          <w:rFonts w:ascii="Calibri" w:eastAsia="Calibri" w:hAnsi="Calibri" w:cs="Calibri"/>
          <w:sz w:val="20"/>
          <w:szCs w:val="20"/>
        </w:rPr>
        <w:t xml:space="preserve"> συνολικά προσφερόμενη τιμή μη συμπεριλαμβανομένου ΦΠΑ ανέρχεται στο ποσό των ……………………</w:t>
      </w:r>
      <w:proofErr w:type="gramStart"/>
      <w:r w:rsidRPr="00287B7D">
        <w:rPr>
          <w:rFonts w:ascii="Calibri" w:eastAsia="Calibri" w:hAnsi="Calibri" w:cs="Calibri"/>
          <w:sz w:val="20"/>
          <w:szCs w:val="20"/>
        </w:rPr>
        <w:t>…..</w:t>
      </w:r>
      <w:proofErr w:type="gramEnd"/>
      <w:r w:rsidRPr="00287B7D">
        <w:rPr>
          <w:rFonts w:ascii="Calibri" w:eastAsia="Calibri" w:hAnsi="Calibri" w:cs="Calibri"/>
          <w:sz w:val="20"/>
          <w:szCs w:val="20"/>
        </w:rPr>
        <w:t xml:space="preserve"> (αριθμητικώς και ολογράφως) </w:t>
      </w:r>
    </w:p>
    <w:p w14:paraId="73DA1432" w14:textId="77777777" w:rsidR="00287B7D" w:rsidRPr="00287B7D" w:rsidRDefault="00287B7D" w:rsidP="00287B7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87B7D">
        <w:rPr>
          <w:rFonts w:ascii="Calibri" w:eastAsia="Calibri" w:hAnsi="Calibri" w:cs="Calibri"/>
          <w:sz w:val="20"/>
          <w:szCs w:val="20"/>
        </w:rPr>
        <w:t xml:space="preserve">Συνολικά προσφερόμενη τιμή συμπεριλαμβανομένου ΦΠΑ ……………………………… (αριθμητικώς και ολογράφως) </w:t>
      </w:r>
    </w:p>
    <w:p w14:paraId="1045AB71" w14:textId="77777777" w:rsidR="00287B7D" w:rsidRPr="00287B7D" w:rsidRDefault="00287B7D" w:rsidP="00287B7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εκατόν</w:t>
      </w:r>
      <w:proofErr w:type="spellEnd"/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 xml:space="preserve"> είκοσι (120) ημέρες.</w:t>
      </w:r>
    </w:p>
    <w:p w14:paraId="5BCEC978" w14:textId="77777777" w:rsidR="00287B7D" w:rsidRPr="00287B7D" w:rsidRDefault="00287B7D" w:rsidP="00287B7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 xml:space="preserve">ΗΜΕΡΟΜΗΝΙΑ </w:t>
      </w:r>
    </w:p>
    <w:p w14:paraId="2713DC02" w14:textId="77777777" w:rsidR="00287B7D" w:rsidRPr="00287B7D" w:rsidRDefault="00287B7D" w:rsidP="00287B7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US" w:eastAsia="el-GR"/>
        </w:rPr>
      </w:pP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……./……./……..</w:t>
      </w:r>
    </w:p>
    <w:p w14:paraId="3FEC0348" w14:textId="77777777" w:rsidR="00287B7D" w:rsidRPr="00287B7D" w:rsidRDefault="00287B7D" w:rsidP="00287B7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287B7D">
        <w:rPr>
          <w:rFonts w:ascii="Calibri" w:eastAsia="Times New Roman" w:hAnsi="Calibri" w:cs="Calibri"/>
          <w:sz w:val="20"/>
          <w:szCs w:val="20"/>
          <w:lang w:eastAsia="el-GR"/>
        </w:rPr>
        <w:t>Ο ΠΡΟΣΦΕΡΩΝ</w:t>
      </w:r>
    </w:p>
    <w:p w14:paraId="7FDD066F" w14:textId="5C46B0BB" w:rsidR="00680439" w:rsidRDefault="00287B7D" w:rsidP="00287B7D">
      <w:r w:rsidRPr="00287B7D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                        </w:t>
      </w:r>
      <w:bookmarkStart w:id="1" w:name="_GoBack"/>
      <w:bookmarkEnd w:id="1"/>
      <w:r w:rsidRPr="00287B7D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[υπογραφή – σφραγίδα</w:t>
      </w:r>
    </w:p>
    <w:sectPr w:rsidR="00680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D0"/>
    <w:rsid w:val="00287B7D"/>
    <w:rsid w:val="004C65D0"/>
    <w:rsid w:val="006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ECD"/>
  <w15:chartTrackingRefBased/>
  <w15:docId w15:val="{BB0ED13B-3395-49C5-9770-F9B1E78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4161</Characters>
  <Application>Microsoft Office Word</Application>
  <DocSecurity>0</DocSecurity>
  <Lines>34</Lines>
  <Paragraphs>9</Paragraphs>
  <ScaleCrop>false</ScaleCrop>
  <Company>ETHNIKI ARXI DIAFANEIAS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Tsakiri</dc:creator>
  <cp:keywords/>
  <dc:description/>
  <cp:lastModifiedBy>Despoina Tsakiri</cp:lastModifiedBy>
  <cp:revision>3</cp:revision>
  <dcterms:created xsi:type="dcterms:W3CDTF">2023-08-25T11:29:00Z</dcterms:created>
  <dcterms:modified xsi:type="dcterms:W3CDTF">2023-08-25T11:31:00Z</dcterms:modified>
</cp:coreProperties>
</file>